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08" w:rsidRDefault="00822608" w:rsidP="00822608">
      <w:pPr>
        <w:pStyle w:val="ConsPlusNormal"/>
        <w:widowControl/>
        <w:ind w:firstLine="0"/>
        <w:jc w:val="center"/>
      </w:pPr>
      <w:r>
        <w:t>МИНИМАЛЬНАЯ ПРОДОЛЖИТЕЛЬНОСТЬ ЭФФЕКТИВНОЙ ЭКСПЛУАТАЦИИ</w:t>
      </w:r>
    </w:p>
    <w:p w:rsidR="00822608" w:rsidRDefault="00822608" w:rsidP="00822608">
      <w:pPr>
        <w:pStyle w:val="ConsPlusNormal"/>
        <w:widowControl/>
        <w:ind w:firstLine="0"/>
        <w:jc w:val="center"/>
      </w:pPr>
      <w:r>
        <w:t>ЭЛЕМЕНТОВ ЗДАНИЙ И ОБЪЕКТОВ</w:t>
      </w:r>
    </w:p>
    <w:p w:rsidR="00822608" w:rsidRDefault="00822608" w:rsidP="00822608">
      <w:pPr>
        <w:pStyle w:val="ConsPlusNormal"/>
        <w:widowControl/>
        <w:ind w:firstLine="540"/>
        <w:jc w:val="both"/>
      </w:pPr>
    </w:p>
    <w:p w:rsidR="00822608" w:rsidRDefault="00822608" w:rsidP="00822608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┌───────────────────────────────────────────┬────────────────────┐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│Элементы</w:t>
      </w:r>
      <w:proofErr w:type="spellEnd"/>
      <w:r>
        <w:t xml:space="preserve"> жилых зданий, объектов </w:t>
      </w:r>
      <w:proofErr w:type="spellStart"/>
      <w:r>
        <w:t>коммунал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│Продолжительность</w:t>
      </w:r>
      <w:proofErr w:type="spellEnd"/>
      <w:r>
        <w:t xml:space="preserve">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│ного</w:t>
      </w:r>
      <w:proofErr w:type="spellEnd"/>
      <w:r>
        <w:t xml:space="preserve"> и социально-культурного назначения    </w:t>
      </w:r>
      <w:proofErr w:type="spellStart"/>
      <w:r>
        <w:t>│эксплуатации</w:t>
      </w:r>
      <w:proofErr w:type="spellEnd"/>
      <w:r>
        <w:t xml:space="preserve"> </w:t>
      </w:r>
      <w:proofErr w:type="gramStart"/>
      <w:r>
        <w:t>до</w:t>
      </w:r>
      <w:proofErr w:type="gramEnd"/>
      <w:r>
        <w:t xml:space="preserve"> </w:t>
      </w:r>
      <w:proofErr w:type="spellStart"/>
      <w:r>
        <w:t>ка</w:t>
      </w:r>
      <w:proofErr w:type="spellEnd"/>
      <w:r>
        <w:t>-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│питального</w:t>
      </w:r>
      <w:proofErr w:type="spellEnd"/>
      <w:r>
        <w:t xml:space="preserve"> ремонта  │</w:t>
      </w:r>
    </w:p>
    <w:p w:rsidR="00822608" w:rsidRDefault="00822608" w:rsidP="00822608">
      <w:pPr>
        <w:pStyle w:val="ConsPlusNonformat"/>
        <w:widowControl/>
        <w:jc w:val="both"/>
      </w:pPr>
      <w:r>
        <w:t>│                                           │(замены), лет       │</w:t>
      </w:r>
    </w:p>
    <w:p w:rsidR="00822608" w:rsidRDefault="00822608" w:rsidP="00822608">
      <w:pPr>
        <w:pStyle w:val="ConsPlusNonformat"/>
        <w:widowControl/>
        <w:jc w:val="both"/>
      </w:pPr>
      <w:r>
        <w:t>│                                           ├──────┬─────────────┤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│жилые</w:t>
      </w:r>
      <w:proofErr w:type="spellEnd"/>
      <w:r>
        <w:t xml:space="preserve"> </w:t>
      </w:r>
      <w:proofErr w:type="spellStart"/>
      <w:r>
        <w:t>│здания</w:t>
      </w:r>
      <w:proofErr w:type="spellEnd"/>
      <w:r>
        <w:t xml:space="preserve"> и </w:t>
      </w:r>
      <w:proofErr w:type="spellStart"/>
      <w:r>
        <w:t>объ-│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│здания│екты</w:t>
      </w:r>
      <w:proofErr w:type="spellEnd"/>
      <w:r>
        <w:t xml:space="preserve"> комму-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│нального</w:t>
      </w:r>
      <w:proofErr w:type="spellEnd"/>
      <w:r>
        <w:t xml:space="preserve"> и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│социально</w:t>
      </w:r>
      <w:proofErr w:type="spellEnd"/>
      <w:r>
        <w:t>-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│культурного</w:t>
      </w:r>
      <w:proofErr w:type="spellEnd"/>
      <w:r>
        <w:t xml:space="preserve">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│назначения</w:t>
      </w:r>
      <w:proofErr w:type="spellEnd"/>
      <w:r>
        <w:t xml:space="preserve">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gramStart"/>
      <w:r>
        <w:t>при</w:t>
      </w:r>
      <w:proofErr w:type="spellEnd"/>
      <w:proofErr w:type="gramEnd"/>
      <w:r>
        <w:t xml:space="preserve"> нормаль-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│ных</w:t>
      </w:r>
      <w:proofErr w:type="spellEnd"/>
      <w:r>
        <w:t xml:space="preserve"> и благо-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gramStart"/>
      <w:r>
        <w:t>приятных</w:t>
      </w:r>
      <w:proofErr w:type="spellEnd"/>
      <w:proofErr w:type="gramEnd"/>
      <w:r>
        <w:t xml:space="preserve"> ус-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│ловиях</w:t>
      </w:r>
      <w:proofErr w:type="spellEnd"/>
      <w:r>
        <w:t xml:space="preserve"> </w:t>
      </w:r>
      <w:proofErr w:type="spellStart"/>
      <w:r>
        <w:t>эксп</w:t>
      </w:r>
      <w:proofErr w:type="spellEnd"/>
      <w:r>
        <w:t>-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│луатации</w:t>
      </w:r>
      <w:proofErr w:type="spellEnd"/>
      <w:r>
        <w:t xml:space="preserve">     │</w:t>
      </w:r>
    </w:p>
    <w:p w:rsidR="00822608" w:rsidRDefault="00822608" w:rsidP="00822608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├───────────────────────────────────────────┼──────┼─────────────┤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Фундаменты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│Ленточные</w:t>
      </w:r>
      <w:proofErr w:type="spellEnd"/>
      <w:r>
        <w:t xml:space="preserve"> бутовые на сложном или цементном │  50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растворе</w:t>
      </w:r>
      <w:proofErr w:type="spellEnd"/>
      <w:proofErr w:type="gramEnd"/>
      <w:r>
        <w:t xml:space="preserve">*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│То</w:t>
      </w:r>
      <w:proofErr w:type="spellEnd"/>
      <w:r>
        <w:t xml:space="preserve"> же, на известковом растворе и </w:t>
      </w:r>
      <w:proofErr w:type="gramStart"/>
      <w:r>
        <w:t>кирпичные</w:t>
      </w:r>
      <w:proofErr w:type="gramEnd"/>
      <w:r>
        <w:t>*│  50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│Ленточные</w:t>
      </w:r>
      <w:proofErr w:type="spellEnd"/>
      <w:r>
        <w:t xml:space="preserve"> бетонные и железобетонные*       │  60  │     60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│Бутовые</w:t>
      </w:r>
      <w:proofErr w:type="spellEnd"/>
      <w:r>
        <w:t xml:space="preserve"> и бетонные столбы                  │  40  │     40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│Свайные</w:t>
      </w:r>
      <w:proofErr w:type="spellEnd"/>
      <w:r>
        <w:t>*                                   │  60  │     60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│Деревянные</w:t>
      </w:r>
      <w:proofErr w:type="spellEnd"/>
      <w:r>
        <w:t xml:space="preserve"> стулья     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Стены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Крупнопанельные</w:t>
      </w:r>
      <w:proofErr w:type="spellEnd"/>
      <w:proofErr w:type="gramEnd"/>
      <w:r>
        <w:t xml:space="preserve"> с утепляющим слоем из </w:t>
      </w:r>
      <w:proofErr w:type="spellStart"/>
      <w:r>
        <w:t>мине-│</w:t>
      </w:r>
      <w:proofErr w:type="spellEnd"/>
      <w:r>
        <w:t xml:space="preserve">  50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│раловатных</w:t>
      </w:r>
      <w:proofErr w:type="spellEnd"/>
      <w:r>
        <w:t xml:space="preserve"> плит, цементного фибролита*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Крупнопанельные</w:t>
      </w:r>
      <w:proofErr w:type="spellEnd"/>
      <w:proofErr w:type="gramEnd"/>
      <w:r>
        <w:t xml:space="preserve"> однослойные из легкого </w:t>
      </w:r>
      <w:proofErr w:type="spellStart"/>
      <w:r>
        <w:t>бе</w:t>
      </w:r>
      <w:proofErr w:type="spellEnd"/>
      <w:r>
        <w:t>- │  30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│тона</w:t>
      </w:r>
      <w:proofErr w:type="spellEnd"/>
      <w:r>
        <w:t xml:space="preserve">*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│Особо</w:t>
      </w:r>
      <w:proofErr w:type="spellEnd"/>
      <w:r>
        <w:t xml:space="preserve"> капитальные, каменные (кирпичные при │  50  │     50   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│толщине</w:t>
      </w:r>
      <w:proofErr w:type="spellEnd"/>
      <w:r>
        <w:t xml:space="preserve"> 2,5 - 3,5 кирпича) и </w:t>
      </w:r>
      <w:proofErr w:type="gramStart"/>
      <w:r>
        <w:t>крупноблочные</w:t>
      </w:r>
      <w:proofErr w:type="gramEnd"/>
      <w:r>
        <w:t xml:space="preserve">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│на</w:t>
      </w:r>
      <w:proofErr w:type="spellEnd"/>
      <w:r>
        <w:t xml:space="preserve"> сложном или цементном растворе*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│Каменные</w:t>
      </w:r>
      <w:proofErr w:type="spellEnd"/>
      <w:r>
        <w:t xml:space="preserve"> обыкновенные (кирпичные при </w:t>
      </w:r>
      <w:proofErr w:type="spellStart"/>
      <w:r>
        <w:t>толщи-│</w:t>
      </w:r>
      <w:proofErr w:type="spellEnd"/>
      <w:r>
        <w:t xml:space="preserve">  40  │     40   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│не</w:t>
      </w:r>
      <w:proofErr w:type="spellEnd"/>
      <w:r>
        <w:t xml:space="preserve"> 2 - 2,5 кирпича)*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│Каменные</w:t>
      </w:r>
      <w:proofErr w:type="spellEnd"/>
      <w:r>
        <w:t xml:space="preserve"> облегченной кладки из кирпича,    │  30  │     30   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│шлакоблоков</w:t>
      </w:r>
      <w:proofErr w:type="spellEnd"/>
      <w:r>
        <w:t xml:space="preserve"> и ракушечника*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│Деревянные</w:t>
      </w:r>
      <w:proofErr w:type="spellEnd"/>
      <w:r>
        <w:t xml:space="preserve"> рубленые и брусчатые*           │  30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│Деревянные</w:t>
      </w:r>
      <w:proofErr w:type="spellEnd"/>
      <w:r>
        <w:t xml:space="preserve"> сборно-щитовые, </w:t>
      </w:r>
      <w:proofErr w:type="spellStart"/>
      <w:r>
        <w:t>каркасно-засып</w:t>
      </w:r>
      <w:proofErr w:type="spellEnd"/>
      <w:r>
        <w:t>- │  30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│ные</w:t>
      </w:r>
      <w:proofErr w:type="spellEnd"/>
      <w:r>
        <w:t xml:space="preserve">* 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│Глинобитные</w:t>
      </w:r>
      <w:proofErr w:type="spellEnd"/>
      <w:r>
        <w:t xml:space="preserve">, саманные, </w:t>
      </w:r>
      <w:proofErr w:type="spellStart"/>
      <w:r>
        <w:t>каркасно-камышито</w:t>
      </w:r>
      <w:proofErr w:type="spellEnd"/>
      <w:r>
        <w:t>-  │  15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│вые</w:t>
      </w:r>
      <w:proofErr w:type="spellEnd"/>
      <w:r>
        <w:t xml:space="preserve">* 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Герметизированные стыки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│Панелей</w:t>
      </w:r>
      <w:proofErr w:type="spellEnd"/>
      <w:r>
        <w:t xml:space="preserve"> наружных стен мастиками: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нетвердеющими                            │  8   │      8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spellStart"/>
      <w:r>
        <w:t>отверждающимися</w:t>
      </w:r>
      <w:proofErr w:type="spellEnd"/>
      <w:r>
        <w:t xml:space="preserve">     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│Мест</w:t>
      </w:r>
      <w:proofErr w:type="spellEnd"/>
      <w:r>
        <w:t xml:space="preserve"> примыкания оконных (дверных) блоков к │  25  │     25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│граням</w:t>
      </w:r>
      <w:proofErr w:type="spellEnd"/>
      <w:r>
        <w:t xml:space="preserve"> проемов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Перекрытия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│Железобетонные</w:t>
      </w:r>
      <w:proofErr w:type="spellEnd"/>
      <w:r>
        <w:t xml:space="preserve"> сборные и монолитные*       │  80  │     65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│С кирпичными сводами или </w:t>
      </w:r>
      <w:proofErr w:type="gramStart"/>
      <w:r>
        <w:t>бетонным</w:t>
      </w:r>
      <w:proofErr w:type="gramEnd"/>
      <w:r>
        <w:t xml:space="preserve"> </w:t>
      </w:r>
      <w:proofErr w:type="spellStart"/>
      <w:r>
        <w:t>заполне</w:t>
      </w:r>
      <w:proofErr w:type="spellEnd"/>
      <w:r>
        <w:t>- │  80  │     65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│нием</w:t>
      </w:r>
      <w:proofErr w:type="spellEnd"/>
      <w:r>
        <w:t xml:space="preserve"> по металлическим балкам*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Деревянные</w:t>
      </w:r>
      <w:proofErr w:type="spellEnd"/>
      <w:proofErr w:type="gramEnd"/>
      <w:r>
        <w:t xml:space="preserve"> по деревянным балкам, </w:t>
      </w:r>
      <w:proofErr w:type="spellStart"/>
      <w:r>
        <w:t>оштукату</w:t>
      </w:r>
      <w:proofErr w:type="spellEnd"/>
      <w:r>
        <w:t>- │  60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lastRenderedPageBreak/>
        <w:t>│ренные</w:t>
      </w:r>
      <w:proofErr w:type="spellEnd"/>
      <w:r>
        <w:t xml:space="preserve"> междуэтажные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│То</w:t>
      </w:r>
      <w:proofErr w:type="spellEnd"/>
      <w:r>
        <w:t xml:space="preserve"> же, </w:t>
      </w:r>
      <w:proofErr w:type="gramStart"/>
      <w:r>
        <w:t>чердачные</w:t>
      </w:r>
      <w:proofErr w:type="gramEnd"/>
      <w:r>
        <w:t xml:space="preserve">                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│По</w:t>
      </w:r>
      <w:proofErr w:type="spellEnd"/>
      <w:r>
        <w:t xml:space="preserve"> деревянным балкам, </w:t>
      </w:r>
      <w:proofErr w:type="gramStart"/>
      <w:r>
        <w:t>облегченные</w:t>
      </w:r>
      <w:proofErr w:type="gramEnd"/>
      <w:r>
        <w:t xml:space="preserve">, </w:t>
      </w:r>
      <w:proofErr w:type="spellStart"/>
      <w:r>
        <w:t>неошту</w:t>
      </w:r>
      <w:proofErr w:type="spellEnd"/>
      <w:r>
        <w:t>- │  20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│катуренные</w:t>
      </w:r>
      <w:proofErr w:type="spellEnd"/>
      <w:r>
        <w:t xml:space="preserve">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Деревянные</w:t>
      </w:r>
      <w:proofErr w:type="spellEnd"/>
      <w:proofErr w:type="gramEnd"/>
      <w:r>
        <w:t xml:space="preserve"> по металлическим балкам         │  80  │     65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│Утепляющие</w:t>
      </w:r>
      <w:proofErr w:type="spellEnd"/>
      <w:r>
        <w:t xml:space="preserve"> слои чердачных перекрытий </w:t>
      </w:r>
      <w:proofErr w:type="gramStart"/>
      <w:r>
        <w:t>из</w:t>
      </w:r>
      <w:proofErr w:type="gramEnd"/>
      <w:r>
        <w:t xml:space="preserve">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пенобетона                               │  25  │     20      │</w:t>
      </w:r>
    </w:p>
    <w:p w:rsidR="00822608" w:rsidRDefault="00822608" w:rsidP="00822608">
      <w:pPr>
        <w:pStyle w:val="ConsPlusNonformat"/>
        <w:widowControl/>
        <w:jc w:val="both"/>
      </w:pPr>
      <w:r>
        <w:t>│  пеностекла                               │  40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цементного фибролита                     │  15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>│  керамзита или шлака                      │  40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минеральной ваты                         │  15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spellStart"/>
      <w:r>
        <w:t>минераловатных</w:t>
      </w:r>
      <w:proofErr w:type="spellEnd"/>
      <w:r>
        <w:t xml:space="preserve"> плит                      │  15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Полы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керамической плитки по </w:t>
      </w:r>
      <w:proofErr w:type="gramStart"/>
      <w:r>
        <w:t>бетонному</w:t>
      </w:r>
      <w:proofErr w:type="gramEnd"/>
      <w:r>
        <w:t xml:space="preserve"> </w:t>
      </w:r>
      <w:proofErr w:type="spellStart"/>
      <w:r>
        <w:t>основа-│</w:t>
      </w:r>
      <w:proofErr w:type="spellEnd"/>
      <w:r>
        <w:t xml:space="preserve">  60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│нию</w:t>
      </w:r>
      <w:proofErr w:type="spellEnd"/>
      <w:r>
        <w:t xml:space="preserve">  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│Цементные</w:t>
      </w:r>
      <w:proofErr w:type="spellEnd"/>
      <w:r>
        <w:t xml:space="preserve"> </w:t>
      </w:r>
      <w:proofErr w:type="spellStart"/>
      <w:r>
        <w:t>железненые</w:t>
      </w:r>
      <w:proofErr w:type="spellEnd"/>
      <w:r>
        <w:t xml:space="preserve">    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Цементные</w:t>
      </w:r>
      <w:proofErr w:type="spellEnd"/>
      <w:proofErr w:type="gramEnd"/>
      <w:r>
        <w:t xml:space="preserve"> с мраморной крошкой              │  40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│Дощатые</w:t>
      </w:r>
      <w:proofErr w:type="spellEnd"/>
      <w:r>
        <w:t xml:space="preserve"> шпунтованные по: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перекрытиям           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>│  грунту                                   │  20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│Паркетные</w:t>
      </w:r>
      <w:proofErr w:type="spellEnd"/>
      <w:r>
        <w:t xml:space="preserve">: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gramStart"/>
      <w:r>
        <w:t>дубовые</w:t>
      </w:r>
      <w:proofErr w:type="gramEnd"/>
      <w:r>
        <w:t xml:space="preserve"> на рейках (на мастике)           │60(50)│    30(25)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gramStart"/>
      <w:r>
        <w:t>буковые</w:t>
      </w:r>
      <w:proofErr w:type="gramEnd"/>
      <w:r>
        <w:t xml:space="preserve"> на рейках (на мастике)           │40(30)│    20(15)   │</w:t>
      </w:r>
    </w:p>
    <w:p w:rsidR="00822608" w:rsidRDefault="00822608" w:rsidP="00822608">
      <w:pPr>
        <w:pStyle w:val="ConsPlusNonformat"/>
        <w:widowControl/>
        <w:jc w:val="both"/>
      </w:pPr>
      <w:proofErr w:type="gramStart"/>
      <w:r>
        <w:t>│  березовые, осиновые на рейках (на масти- │30(20)│    15(10)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gramStart"/>
      <w:r>
        <w:t xml:space="preserve">│  </w:t>
      </w:r>
      <w:proofErr w:type="spellStart"/>
      <w:r>
        <w:t>ке</w:t>
      </w:r>
      <w:proofErr w:type="spellEnd"/>
      <w:r>
        <w:t xml:space="preserve">)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паркетной доски                         │  20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твердой </w:t>
      </w:r>
      <w:proofErr w:type="spellStart"/>
      <w:proofErr w:type="gramStart"/>
      <w:r>
        <w:t>древесно-волокнистой</w:t>
      </w:r>
      <w:proofErr w:type="spellEnd"/>
      <w:proofErr w:type="gramEnd"/>
      <w:r>
        <w:t xml:space="preserve"> плиты      │  15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Мастичные</w:t>
      </w:r>
      <w:proofErr w:type="spellEnd"/>
      <w:proofErr w:type="gramEnd"/>
      <w:r>
        <w:t xml:space="preserve"> на </w:t>
      </w:r>
      <w:proofErr w:type="spellStart"/>
      <w:r>
        <w:t>поливинилцементной</w:t>
      </w:r>
      <w:proofErr w:type="spellEnd"/>
      <w:r>
        <w:t xml:space="preserve"> мастике    │  30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│Асфальтовые</w:t>
      </w:r>
      <w:proofErr w:type="spellEnd"/>
      <w:r>
        <w:t xml:space="preserve">                                │   8  │      4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линолеума безосновного                  │  10  │      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│С тканевой или </w:t>
      </w:r>
      <w:proofErr w:type="spellStart"/>
      <w:r>
        <w:t>теплозвукоизолирующей</w:t>
      </w:r>
      <w:proofErr w:type="spellEnd"/>
      <w:r>
        <w:t xml:space="preserve"> </w:t>
      </w:r>
      <w:proofErr w:type="spellStart"/>
      <w:r>
        <w:t>осно</w:t>
      </w:r>
      <w:proofErr w:type="spellEnd"/>
      <w:r>
        <w:t>- │  20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│вой</w:t>
      </w:r>
      <w:proofErr w:type="spellEnd"/>
      <w:r>
        <w:t xml:space="preserve">  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поливинилхлоридных плиток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каменных плит: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мраморных                                │  50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>│  гранитных                                │  80  │     40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Лестницы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│Площадки</w:t>
      </w:r>
      <w:proofErr w:type="spellEnd"/>
      <w:r>
        <w:t xml:space="preserve"> железобетонные, ступени </w:t>
      </w:r>
      <w:proofErr w:type="spellStart"/>
      <w:r>
        <w:t>плитные</w:t>
      </w:r>
      <w:proofErr w:type="spellEnd"/>
      <w:r>
        <w:t xml:space="preserve">   │  60  │     40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│колесные</w:t>
      </w:r>
      <w:proofErr w:type="spellEnd"/>
      <w:r>
        <w:t xml:space="preserve"> по металлическим, железобетонным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│косоурам</w:t>
      </w:r>
      <w:proofErr w:type="spellEnd"/>
      <w:r>
        <w:t xml:space="preserve"> или железобетонной плите*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│Накладные</w:t>
      </w:r>
      <w:proofErr w:type="spellEnd"/>
      <w:r>
        <w:t xml:space="preserve"> бетонные ступени </w:t>
      </w:r>
      <w:proofErr w:type="gramStart"/>
      <w:r>
        <w:t>с</w:t>
      </w:r>
      <w:proofErr w:type="gramEnd"/>
      <w:r>
        <w:t xml:space="preserve"> мраморной     │  40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│крошкой</w:t>
      </w:r>
      <w:proofErr w:type="spellEnd"/>
      <w:r>
        <w:t xml:space="preserve">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│Деревянные</w:t>
      </w:r>
      <w:proofErr w:type="spellEnd"/>
      <w:r>
        <w:t xml:space="preserve">                                 │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Балконы, лоджии, крыльца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│Балконы</w:t>
      </w:r>
      <w:proofErr w:type="spellEnd"/>
      <w:r>
        <w:t xml:space="preserve">: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по стальным консольным балкам (рамам)    │  60  │     50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с заполнением монолитным железобетоном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или сборными плитами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с дощатым заполнением         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>│  по железобетонным балкам-консолям и пли- │  80  │     70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там перекрытия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│Ограждения</w:t>
      </w:r>
      <w:proofErr w:type="spellEnd"/>
      <w:r>
        <w:t xml:space="preserve"> балконов и лоджий: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металлическая решетка                    │  40  │     35      │</w:t>
      </w:r>
    </w:p>
    <w:p w:rsidR="00822608" w:rsidRDefault="00822608" w:rsidP="00822608">
      <w:pPr>
        <w:pStyle w:val="ConsPlusNonformat"/>
        <w:widowControl/>
        <w:jc w:val="both"/>
      </w:pPr>
      <w:r>
        <w:t>│  деревянная решетка        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│Полы</w:t>
      </w:r>
      <w:proofErr w:type="spellEnd"/>
      <w:r>
        <w:t xml:space="preserve">: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gramStart"/>
      <w:r>
        <w:t>цементные</w:t>
      </w:r>
      <w:proofErr w:type="gramEnd"/>
      <w:r>
        <w:t xml:space="preserve"> или плиточные балконов и </w:t>
      </w:r>
      <w:proofErr w:type="spellStart"/>
      <w:r>
        <w:t>лоджий│</w:t>
      </w:r>
      <w:proofErr w:type="spellEnd"/>
      <w:r>
        <w:t xml:space="preserve">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с гидроизоляцией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асфальтовый пол           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r>
        <w:lastRenderedPageBreak/>
        <w:t xml:space="preserve">│  несущие деревянные балки-консоли с </w:t>
      </w:r>
      <w:proofErr w:type="spellStart"/>
      <w:r>
        <w:t>доща</w:t>
      </w:r>
      <w:proofErr w:type="spellEnd"/>
      <w:r>
        <w:t>- │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spellStart"/>
      <w:r>
        <w:t>тым</w:t>
      </w:r>
      <w:proofErr w:type="spellEnd"/>
      <w:r>
        <w:t xml:space="preserve"> заполнением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деревянный пол, покрытый </w:t>
      </w:r>
      <w:proofErr w:type="gramStart"/>
      <w:r>
        <w:t>оцинкованной</w:t>
      </w:r>
      <w:proofErr w:type="gramEnd"/>
      <w:r>
        <w:t xml:space="preserve">    │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кровельной сталью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то же, черной кровельной сталью  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│Крыльца</w:t>
      </w:r>
      <w:proofErr w:type="spellEnd"/>
      <w:r>
        <w:t xml:space="preserve">: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gramStart"/>
      <w:r>
        <w:t>бетонные</w:t>
      </w:r>
      <w:proofErr w:type="gramEnd"/>
      <w:r>
        <w:t xml:space="preserve"> с каменными или бетонными </w:t>
      </w:r>
      <w:proofErr w:type="spellStart"/>
      <w:r>
        <w:t>ступе-│</w:t>
      </w:r>
      <w:proofErr w:type="spellEnd"/>
      <w:r>
        <w:t xml:space="preserve">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spellStart"/>
      <w:r>
        <w:t>нями</w:t>
      </w:r>
      <w:proofErr w:type="spellEnd"/>
      <w:r>
        <w:t xml:space="preserve">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деревянные                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Крыши и кровли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│Стропила</w:t>
      </w:r>
      <w:proofErr w:type="spellEnd"/>
      <w:r>
        <w:t xml:space="preserve"> и обрешетка: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из сборных железобетонных элементов      │  80  │     80      │</w:t>
      </w:r>
    </w:p>
    <w:p w:rsidR="00822608" w:rsidRDefault="00822608" w:rsidP="00822608">
      <w:pPr>
        <w:pStyle w:val="ConsPlusNonformat"/>
        <w:widowControl/>
        <w:jc w:val="both"/>
      </w:pPr>
      <w:r>
        <w:t>│  из сборных железобетонных настилов       │  80  │     80      │</w:t>
      </w:r>
    </w:p>
    <w:p w:rsidR="00822608" w:rsidRDefault="00822608" w:rsidP="00822608">
      <w:pPr>
        <w:pStyle w:val="ConsPlusNonformat"/>
        <w:widowControl/>
        <w:jc w:val="both"/>
      </w:pPr>
      <w:r>
        <w:t>│  деревянные                               │  50  │     50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│Утепляющие</w:t>
      </w:r>
      <w:proofErr w:type="spellEnd"/>
      <w:r>
        <w:t xml:space="preserve"> слои </w:t>
      </w:r>
      <w:proofErr w:type="gramStart"/>
      <w:r>
        <w:t>совмещенных</w:t>
      </w:r>
      <w:proofErr w:type="gramEnd"/>
      <w:r>
        <w:t xml:space="preserve"> </w:t>
      </w:r>
      <w:proofErr w:type="spellStart"/>
      <w:r>
        <w:t>бесчердачных</w:t>
      </w:r>
      <w:proofErr w:type="spellEnd"/>
      <w:r>
        <w:t xml:space="preserve">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│крыш</w:t>
      </w:r>
      <w:proofErr w:type="spellEnd"/>
      <w:r>
        <w:t xml:space="preserve"> вентилируемых (невентилируемых):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из пенобетона или пеностекла             │40(30)│    40(30)   │</w:t>
      </w:r>
    </w:p>
    <w:p w:rsidR="00822608" w:rsidRDefault="00822608" w:rsidP="00822608">
      <w:pPr>
        <w:pStyle w:val="ConsPlusNonformat"/>
        <w:widowControl/>
        <w:jc w:val="both"/>
      </w:pPr>
      <w:r>
        <w:t>│  из керамзита или шлака                   │40(30)│    40(30)   │</w:t>
      </w:r>
    </w:p>
    <w:p w:rsidR="00822608" w:rsidRDefault="00822608" w:rsidP="00822608">
      <w:pPr>
        <w:pStyle w:val="ConsPlusNonformat"/>
        <w:widowControl/>
        <w:jc w:val="both"/>
      </w:pPr>
      <w:r>
        <w:t>│  из минеральной ваты                      │15(10)│    15(10)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из </w:t>
      </w:r>
      <w:proofErr w:type="spellStart"/>
      <w:r>
        <w:t>минераловатных</w:t>
      </w:r>
      <w:proofErr w:type="spellEnd"/>
      <w:r>
        <w:t xml:space="preserve"> плит                   │20(15)│    20(15)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Покрытия крыш (кровля)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оцинкованной стали 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черной стали           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рулонных материалов (в 3 - 4 слоя)     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керамической черепицы                   │  60  │     60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асбестоцементных листов и </w:t>
      </w:r>
      <w:proofErr w:type="gramStart"/>
      <w:r>
        <w:t>волнистого</w:t>
      </w:r>
      <w:proofErr w:type="gramEnd"/>
      <w:r>
        <w:t xml:space="preserve"> </w:t>
      </w:r>
      <w:proofErr w:type="spellStart"/>
      <w:r>
        <w:t>ши-│</w:t>
      </w:r>
      <w:proofErr w:type="spellEnd"/>
      <w:r>
        <w:t xml:space="preserve">  30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│фера</w:t>
      </w:r>
      <w:proofErr w:type="spellEnd"/>
      <w:r>
        <w:t xml:space="preserve"> 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│Безрулонные</w:t>
      </w:r>
      <w:proofErr w:type="spellEnd"/>
      <w:r>
        <w:t xml:space="preserve"> мастичные по стеклоткани       │  10  │     10   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Система водоотвода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│Водосточные</w:t>
      </w:r>
      <w:proofErr w:type="spellEnd"/>
      <w:r>
        <w:t xml:space="preserve"> трубы и мелкие покрытия по фа-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│саду</w:t>
      </w:r>
      <w:proofErr w:type="spellEnd"/>
      <w:r>
        <w:t xml:space="preserve"> из стали: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оцинкованной            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>│  черной                                   │  6   │      6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│Внутренние</w:t>
      </w:r>
      <w:proofErr w:type="spellEnd"/>
      <w:r>
        <w:t xml:space="preserve"> водостоки из труб: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чугунных                                 │  40  │     40      │</w:t>
      </w:r>
    </w:p>
    <w:p w:rsidR="00822608" w:rsidRDefault="00822608" w:rsidP="00822608">
      <w:pPr>
        <w:pStyle w:val="ConsPlusNonformat"/>
        <w:widowControl/>
        <w:jc w:val="both"/>
      </w:pPr>
      <w:r>
        <w:t>│  стальных                                 │  20  │     20      │</w:t>
      </w:r>
    </w:p>
    <w:p w:rsidR="00822608" w:rsidRDefault="00822608" w:rsidP="00822608">
      <w:pPr>
        <w:pStyle w:val="ConsPlusNonformat"/>
        <w:widowControl/>
        <w:jc w:val="both"/>
      </w:pPr>
      <w:r>
        <w:t>│  полимерных              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Перегородки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│Шлакобетонные</w:t>
      </w:r>
      <w:proofErr w:type="spellEnd"/>
      <w:r>
        <w:t xml:space="preserve">, бетонные, кирпичные </w:t>
      </w:r>
      <w:proofErr w:type="spellStart"/>
      <w:r>
        <w:t>оштука</w:t>
      </w:r>
      <w:proofErr w:type="spellEnd"/>
      <w:r>
        <w:t>- │  75  │     60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│туренные</w:t>
      </w:r>
      <w:proofErr w:type="spellEnd"/>
      <w:r>
        <w:t xml:space="preserve">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│Гипсовые</w:t>
      </w:r>
      <w:proofErr w:type="spellEnd"/>
      <w:r>
        <w:t xml:space="preserve">, </w:t>
      </w:r>
      <w:proofErr w:type="spellStart"/>
      <w:r>
        <w:t>гипсоволокнистые</w:t>
      </w:r>
      <w:proofErr w:type="spellEnd"/>
      <w:r>
        <w:t xml:space="preserve">                 │  60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</w:t>
      </w:r>
      <w:proofErr w:type="spellEnd"/>
      <w:r>
        <w:t xml:space="preserve"> сухой штукатурки по деревянному каркасу │  30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Двери и окна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│Оконные</w:t>
      </w:r>
      <w:proofErr w:type="spellEnd"/>
      <w:r>
        <w:t xml:space="preserve"> и балконные заполнения: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деревянные переплеты                     │  40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металлические переплеты                  │  50  │     40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│Дверные</w:t>
      </w:r>
      <w:proofErr w:type="spellEnd"/>
      <w:r>
        <w:t xml:space="preserve"> заполнения: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внутриквартирные                         │  50  │     35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gramStart"/>
      <w:r>
        <w:t>входные</w:t>
      </w:r>
      <w:proofErr w:type="gramEnd"/>
      <w:r>
        <w:t xml:space="preserve"> в квартиру                       │  40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gramStart"/>
      <w:r>
        <w:t>входные</w:t>
      </w:r>
      <w:proofErr w:type="gramEnd"/>
      <w:r>
        <w:t xml:space="preserve"> на лестничную клетку             │  10  │      7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общественных зданий </w:t>
      </w:r>
      <w:proofErr w:type="gramStart"/>
      <w:r>
        <w:t>наружные</w:t>
      </w:r>
      <w:proofErr w:type="gramEnd"/>
      <w:r>
        <w:t xml:space="preserve"> / </w:t>
      </w:r>
      <w:proofErr w:type="spellStart"/>
      <w:r>
        <w:t>внутренние│</w:t>
      </w:r>
      <w:proofErr w:type="spellEnd"/>
      <w:r>
        <w:t xml:space="preserve">  -   │    40(50)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Отопительные печи и кухонные очаги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lastRenderedPageBreak/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│Кухонные</w:t>
      </w:r>
      <w:proofErr w:type="spellEnd"/>
      <w:r>
        <w:t xml:space="preserve"> печи с обогревающим щитком, </w:t>
      </w:r>
      <w:proofErr w:type="spellStart"/>
      <w:r>
        <w:t>рабо</w:t>
      </w:r>
      <w:proofErr w:type="spellEnd"/>
      <w:r>
        <w:t xml:space="preserve">-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тающие</w:t>
      </w:r>
      <w:proofErr w:type="spellEnd"/>
      <w:proofErr w:type="gramEnd"/>
      <w:r>
        <w:t xml:space="preserve"> на топливе: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дровяном                                 │  20  │     18      │</w:t>
      </w:r>
    </w:p>
    <w:p w:rsidR="00822608" w:rsidRDefault="00822608" w:rsidP="00822608">
      <w:pPr>
        <w:pStyle w:val="ConsPlusNonformat"/>
        <w:widowControl/>
        <w:jc w:val="both"/>
      </w:pPr>
      <w:r>
        <w:t>│  каменноугольном                  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│Отопительные</w:t>
      </w:r>
      <w:proofErr w:type="spellEnd"/>
      <w:r>
        <w:t xml:space="preserve"> печи на топливе: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дровяном                      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>│  угольном                                 │  25  │     20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Вентиляция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│Шахты</w:t>
      </w:r>
      <w:proofErr w:type="spellEnd"/>
      <w:r>
        <w:t xml:space="preserve"> и короба на чердаке: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из шлакобетонных плит                    │  60  │     60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из деревянных щитов, обитых </w:t>
      </w:r>
      <w:proofErr w:type="gramStart"/>
      <w:r>
        <w:t>кровельным</w:t>
      </w:r>
      <w:proofErr w:type="gramEnd"/>
      <w:r>
        <w:t xml:space="preserve">   │  40  │     40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железом по войлоку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│Приставные</w:t>
      </w:r>
      <w:proofErr w:type="spellEnd"/>
      <w:r>
        <w:t xml:space="preserve"> вентиляционные вытяжные каналы: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из гипсовых и шлакобетонных плит         │  30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из деревянных щитов, оштукатуренных по   │  20  │     20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тканой металлической сетке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Внутренняя отделка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│Штукатурка</w:t>
      </w:r>
      <w:proofErr w:type="spellEnd"/>
      <w:r>
        <w:t xml:space="preserve">: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по каменным стенам                       │  60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по деревянным стенам и перегородкам      │  40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│Облицовка</w:t>
      </w:r>
      <w:proofErr w:type="spellEnd"/>
      <w:r>
        <w:t xml:space="preserve">: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керамическими плитками                   │  40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сухой штукатуркой     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│Окраска</w:t>
      </w:r>
      <w:proofErr w:type="spellEnd"/>
      <w:r>
        <w:t xml:space="preserve"> в помещениях составами: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водными                                  │  4   │      2      │</w:t>
      </w:r>
    </w:p>
    <w:p w:rsidR="00822608" w:rsidRDefault="00822608" w:rsidP="00822608">
      <w:pPr>
        <w:pStyle w:val="ConsPlusNonformat"/>
        <w:widowControl/>
        <w:jc w:val="both"/>
      </w:pPr>
      <w:r>
        <w:t>│  полуводными (эмульсионными)              │  5   │      3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│Окраска</w:t>
      </w:r>
      <w:proofErr w:type="spellEnd"/>
      <w:r>
        <w:t xml:space="preserve"> лестничных клеток составами: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водными                                  │  3   │      3      │</w:t>
      </w:r>
    </w:p>
    <w:p w:rsidR="00822608" w:rsidRDefault="00822608" w:rsidP="00822608">
      <w:pPr>
        <w:pStyle w:val="ConsPlusNonformat"/>
        <w:widowControl/>
        <w:jc w:val="both"/>
      </w:pPr>
      <w:r>
        <w:t>│  полуводными (эмульсионными)              │  4   │      4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│Окраска</w:t>
      </w:r>
      <w:proofErr w:type="spellEnd"/>
      <w:r>
        <w:t xml:space="preserve">  безводными  составами  (</w:t>
      </w:r>
      <w:proofErr w:type="spellStart"/>
      <w:r>
        <w:t>масляными,│</w:t>
      </w:r>
      <w:proofErr w:type="spellEnd"/>
      <w:r>
        <w:t xml:space="preserve">      │             </w:t>
      </w:r>
      <w:proofErr w:type="spellStart"/>
      <w:r>
        <w:t>│</w:t>
      </w:r>
      <w:proofErr w:type="spellEnd"/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│алкидными</w:t>
      </w:r>
      <w:proofErr w:type="spellEnd"/>
      <w:r>
        <w:t xml:space="preserve"> красками, эмалями, лаками и др.):│      │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стен, потолков, столярных изделий        │  8   │      2      │</w:t>
      </w:r>
    </w:p>
    <w:p w:rsidR="00822608" w:rsidRDefault="00822608" w:rsidP="00822608">
      <w:pPr>
        <w:pStyle w:val="ConsPlusNonformat"/>
        <w:widowControl/>
        <w:jc w:val="both"/>
      </w:pPr>
      <w:r>
        <w:t>│  полов                                    │  5   │      3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радиаторов, трубопроводов, лестничных </w:t>
      </w:r>
      <w:proofErr w:type="spellStart"/>
      <w:r>
        <w:t>ре-│</w:t>
      </w:r>
      <w:proofErr w:type="spellEnd"/>
      <w:r>
        <w:t xml:space="preserve">  4   │      4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</w:t>
      </w:r>
      <w:proofErr w:type="spellStart"/>
      <w:r>
        <w:t>шеток</w:t>
      </w:r>
      <w:proofErr w:type="spellEnd"/>
      <w:r>
        <w:t xml:space="preserve">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│Оклейка</w:t>
      </w:r>
      <w:proofErr w:type="spellEnd"/>
      <w:r>
        <w:t xml:space="preserve"> стен обоями: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обыкновенными                            │  4   │      3      │</w:t>
      </w:r>
    </w:p>
    <w:p w:rsidR="00822608" w:rsidRDefault="00822608" w:rsidP="00822608">
      <w:pPr>
        <w:pStyle w:val="ConsPlusNonformat"/>
        <w:widowControl/>
        <w:jc w:val="both"/>
      </w:pPr>
      <w:r>
        <w:t>│  улучшенного качества                     │  5   │      4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Наружная отделка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│Облицовка</w:t>
      </w:r>
      <w:proofErr w:type="spellEnd"/>
      <w:r>
        <w:t xml:space="preserve">: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цементными офактуренными плитками        │  60  │     60      │</w:t>
      </w:r>
    </w:p>
    <w:p w:rsidR="00822608" w:rsidRDefault="00822608" w:rsidP="00822608">
      <w:pPr>
        <w:pStyle w:val="ConsPlusNonformat"/>
        <w:widowControl/>
        <w:jc w:val="both"/>
      </w:pPr>
      <w:r>
        <w:t>│  ковровой плиткой                         │  30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естественным камнем                      │  80  │     80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│Терразитовая</w:t>
      </w:r>
      <w:proofErr w:type="spellEnd"/>
      <w:r>
        <w:t xml:space="preserve"> штукатурка                    │  50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│Штукатурка</w:t>
      </w:r>
      <w:proofErr w:type="spellEnd"/>
      <w:r>
        <w:t xml:space="preserve"> по кирпичу раствором: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сложным                                  │  30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известковым                              │  20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│Штукатурка</w:t>
      </w:r>
      <w:proofErr w:type="spellEnd"/>
      <w:r>
        <w:t xml:space="preserve"> по дереву  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│Лепные</w:t>
      </w:r>
      <w:proofErr w:type="spellEnd"/>
      <w:r>
        <w:t xml:space="preserve"> детали цементные                    │  30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│Окраска</w:t>
      </w:r>
      <w:proofErr w:type="spellEnd"/>
      <w:r>
        <w:t xml:space="preserve"> по штукатурке (по бетону) состава-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│ми</w:t>
      </w:r>
      <w:proofErr w:type="spellEnd"/>
      <w:r>
        <w:t xml:space="preserve">:   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известковыми                             │  3   │      3      │</w:t>
      </w:r>
    </w:p>
    <w:p w:rsidR="00822608" w:rsidRDefault="00822608" w:rsidP="00822608">
      <w:pPr>
        <w:pStyle w:val="ConsPlusNonformat"/>
        <w:widowControl/>
        <w:jc w:val="both"/>
      </w:pPr>
      <w:r>
        <w:t>│  силикатными                              │  6   │      6      │</w:t>
      </w:r>
    </w:p>
    <w:p w:rsidR="00822608" w:rsidRDefault="00822608" w:rsidP="00822608">
      <w:pPr>
        <w:pStyle w:val="ConsPlusNonformat"/>
        <w:widowControl/>
        <w:jc w:val="both"/>
      </w:pPr>
      <w:r>
        <w:t>│  полимерными                              │  6   │      6      │</w:t>
      </w:r>
    </w:p>
    <w:p w:rsidR="00822608" w:rsidRDefault="00822608" w:rsidP="00822608">
      <w:pPr>
        <w:pStyle w:val="ConsPlusNonformat"/>
        <w:widowControl/>
        <w:jc w:val="both"/>
      </w:pPr>
      <w:r>
        <w:t>│  кремнийорганическими красками            │  8 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│Масляная</w:t>
      </w:r>
      <w:proofErr w:type="spellEnd"/>
      <w:r>
        <w:t xml:space="preserve"> окраска по дереву                 │  4   │      4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│Окраска</w:t>
      </w:r>
      <w:proofErr w:type="spellEnd"/>
      <w:r>
        <w:t xml:space="preserve"> кровель масляными составами        │  4   │      4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lastRenderedPageBreak/>
        <w:t>│Покрытие</w:t>
      </w:r>
      <w:proofErr w:type="spellEnd"/>
      <w:r>
        <w:t xml:space="preserve"> поясков, </w:t>
      </w:r>
      <w:proofErr w:type="spellStart"/>
      <w:r>
        <w:t>сандриков</w:t>
      </w:r>
      <w:proofErr w:type="spellEnd"/>
      <w:r>
        <w:t xml:space="preserve"> и </w:t>
      </w:r>
      <w:proofErr w:type="spellStart"/>
      <w:r>
        <w:t>подоконников:│</w:t>
      </w:r>
      <w:proofErr w:type="spellEnd"/>
      <w:r>
        <w:t xml:space="preserve">      │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из кровельной стали: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оцинкованной                             │  8   │      8      │</w:t>
      </w:r>
    </w:p>
    <w:p w:rsidR="00822608" w:rsidRDefault="00822608" w:rsidP="00822608">
      <w:pPr>
        <w:pStyle w:val="ConsPlusNonformat"/>
        <w:widowControl/>
        <w:jc w:val="both"/>
      </w:pPr>
      <w:r>
        <w:t>│  черной                                   │  6   │      6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Инженерное оборудование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Водопровод и канализация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│Трубопроводы</w:t>
      </w:r>
      <w:proofErr w:type="spellEnd"/>
      <w:r>
        <w:t xml:space="preserve"> холодной воды из труб: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оцинкованных                  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>│  газовых черных                   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│Трубопроводы</w:t>
      </w:r>
      <w:proofErr w:type="spellEnd"/>
      <w:r>
        <w:t xml:space="preserve"> канализации: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чугунные                                 │  40  │     30      │</w:t>
      </w:r>
    </w:p>
    <w:p w:rsidR="00822608" w:rsidRDefault="00822608" w:rsidP="00822608">
      <w:pPr>
        <w:pStyle w:val="ConsPlusNonformat"/>
        <w:widowControl/>
        <w:jc w:val="both"/>
      </w:pPr>
      <w:r>
        <w:t>│  керамические                             │  60  │     50      │</w:t>
      </w:r>
    </w:p>
    <w:p w:rsidR="00822608" w:rsidRDefault="00822608" w:rsidP="00822608">
      <w:pPr>
        <w:pStyle w:val="ConsPlusNonformat"/>
        <w:widowControl/>
        <w:jc w:val="both"/>
      </w:pPr>
      <w:r>
        <w:t>│  пластмассовые                            │  60  │     50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│Водоразборные</w:t>
      </w:r>
      <w:proofErr w:type="spellEnd"/>
      <w:r>
        <w:t xml:space="preserve"> краны                        │  10  │      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│Туалетные</w:t>
      </w:r>
      <w:proofErr w:type="spellEnd"/>
      <w:r>
        <w:t xml:space="preserve"> краны                            │  10  │      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│Умывальники</w:t>
      </w:r>
      <w:proofErr w:type="spellEnd"/>
      <w:r>
        <w:t xml:space="preserve">: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керамические                             │  20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>│  пластмассовые         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│Унитазы</w:t>
      </w:r>
      <w:proofErr w:type="spellEnd"/>
      <w:r>
        <w:t xml:space="preserve">: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керамические                             │  20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>│  пластмассовые         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│Смывные</w:t>
      </w:r>
      <w:proofErr w:type="spellEnd"/>
      <w:r>
        <w:t xml:space="preserve"> бачки: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чугунные высокорасположенные             │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>│  керамические                             │  20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>│  пластмассовые                            │  30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│Ванны</w:t>
      </w:r>
      <w:proofErr w:type="spellEnd"/>
      <w:r>
        <w:t xml:space="preserve"> эмалированные чугунные               │  40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│Стальные</w:t>
      </w:r>
      <w:proofErr w:type="spellEnd"/>
      <w:r>
        <w:t xml:space="preserve">                                   │  25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│Кухонные</w:t>
      </w:r>
      <w:proofErr w:type="spellEnd"/>
      <w:r>
        <w:t xml:space="preserve"> мойки и раковины: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чугунные эмалированные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>│  стальные -"-                             │  15  │      8      │</w:t>
      </w:r>
    </w:p>
    <w:p w:rsidR="00822608" w:rsidRDefault="00822608" w:rsidP="00822608">
      <w:pPr>
        <w:pStyle w:val="ConsPlusNonformat"/>
        <w:widowControl/>
        <w:jc w:val="both"/>
      </w:pPr>
      <w:r>
        <w:t>│  из нержавеющей стали                     │  20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│Задвижки</w:t>
      </w:r>
      <w:proofErr w:type="spellEnd"/>
      <w:r>
        <w:t xml:space="preserve"> и вентили из чугуна               │  15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│Вентили</w:t>
      </w:r>
      <w:proofErr w:type="spellEnd"/>
      <w:r>
        <w:t xml:space="preserve"> латунные                           │  20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│Душевые</w:t>
      </w:r>
      <w:proofErr w:type="spellEnd"/>
      <w:r>
        <w:t xml:space="preserve"> поддоны                            │  30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│Водомерные</w:t>
      </w:r>
      <w:proofErr w:type="spellEnd"/>
      <w:r>
        <w:t xml:space="preserve"> узлы           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Горячее водоснабжение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│Трубопровод</w:t>
      </w:r>
      <w:proofErr w:type="spellEnd"/>
      <w:r>
        <w:t xml:space="preserve"> горячей воды из </w:t>
      </w:r>
      <w:proofErr w:type="gramStart"/>
      <w:r>
        <w:t>газовых</w:t>
      </w:r>
      <w:proofErr w:type="gramEnd"/>
      <w:r>
        <w:t xml:space="preserve"> </w:t>
      </w:r>
      <w:proofErr w:type="spellStart"/>
      <w:r>
        <w:t>оцинко-│</w:t>
      </w:r>
      <w:proofErr w:type="spellEnd"/>
      <w:r>
        <w:t xml:space="preserve">      │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│ванных</w:t>
      </w:r>
      <w:proofErr w:type="spellEnd"/>
      <w:r>
        <w:t xml:space="preserve"> труб (газовых черных труб) при </w:t>
      </w:r>
      <w:proofErr w:type="spellStart"/>
      <w:r>
        <w:t>схе</w:t>
      </w:r>
      <w:proofErr w:type="spellEnd"/>
      <w:r>
        <w:t xml:space="preserve">-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│мах</w:t>
      </w:r>
      <w:proofErr w:type="spellEnd"/>
      <w:r>
        <w:t xml:space="preserve"> теплоснабжения: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закрытых                                 │20(10)│    15(8)    │</w:t>
      </w:r>
    </w:p>
    <w:p w:rsidR="00822608" w:rsidRDefault="00822608" w:rsidP="00822608">
      <w:pPr>
        <w:pStyle w:val="ConsPlusNonformat"/>
        <w:widowControl/>
        <w:jc w:val="both"/>
      </w:pPr>
      <w:r>
        <w:t>│  открытых                                 │30(15)│    25(12)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│Смесители</w:t>
      </w:r>
      <w:proofErr w:type="spellEnd"/>
      <w:r>
        <w:t>:                                 │  15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│Полотенцесушители</w:t>
      </w:r>
      <w:proofErr w:type="spellEnd"/>
      <w:r>
        <w:t xml:space="preserve"> из труб: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черных                           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r>
        <w:t>│  никелированных                           │  20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│Задвижки</w:t>
      </w:r>
      <w:proofErr w:type="spellEnd"/>
      <w:r>
        <w:t xml:space="preserve"> и вентили из чугуна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│Вентили</w:t>
      </w:r>
      <w:proofErr w:type="spellEnd"/>
      <w:r>
        <w:t xml:space="preserve"> и пробковые краны из латуни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│Колонки</w:t>
      </w:r>
      <w:proofErr w:type="spellEnd"/>
      <w:r>
        <w:t xml:space="preserve"> дровяные                           │  20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│Изоляция</w:t>
      </w:r>
      <w:proofErr w:type="spellEnd"/>
      <w:r>
        <w:t xml:space="preserve"> трубопроводов    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│Скоростные</w:t>
      </w:r>
      <w:proofErr w:type="spellEnd"/>
      <w:r>
        <w:t xml:space="preserve"> водонагреватели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Центральное отопление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│Радиаторы</w:t>
      </w:r>
      <w:proofErr w:type="spellEnd"/>
      <w:r>
        <w:t xml:space="preserve"> чугунные (стальные) при схемах: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закрытых                                 │40(30)│    35(25)   │</w:t>
      </w:r>
    </w:p>
    <w:p w:rsidR="00822608" w:rsidRDefault="00822608" w:rsidP="00822608">
      <w:pPr>
        <w:pStyle w:val="ConsPlusNonformat"/>
        <w:widowControl/>
        <w:jc w:val="both"/>
      </w:pPr>
      <w:r>
        <w:t>│  открытых                                 │30(15)│    25(12)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│Калориферы</w:t>
      </w:r>
      <w:proofErr w:type="spellEnd"/>
      <w:r>
        <w:t xml:space="preserve"> стальные                        │  15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│Конвекторы</w:t>
      </w:r>
      <w:proofErr w:type="spellEnd"/>
      <w:r>
        <w:t xml:space="preserve">                      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lastRenderedPageBreak/>
        <w:t xml:space="preserve">│               Трубопроводы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│Стояки</w:t>
      </w:r>
      <w:proofErr w:type="spellEnd"/>
      <w:r>
        <w:t xml:space="preserve"> при схемах: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закрытых                      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>│  открытых                         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│Домовые</w:t>
      </w:r>
      <w:proofErr w:type="spellEnd"/>
      <w:r>
        <w:t xml:space="preserve"> магистрали при схемах: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закрытых                                 │  20  │     12      │</w:t>
      </w:r>
    </w:p>
    <w:p w:rsidR="00822608" w:rsidRDefault="00822608" w:rsidP="00822608">
      <w:pPr>
        <w:pStyle w:val="ConsPlusNonformat"/>
        <w:widowControl/>
        <w:jc w:val="both"/>
      </w:pPr>
      <w:r>
        <w:t>│  открытых                                 │  15  │     12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│Задвижки</w:t>
      </w:r>
      <w:proofErr w:type="spellEnd"/>
      <w:r>
        <w:t xml:space="preserve">                    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│Вентили</w:t>
      </w:r>
      <w:proofErr w:type="spellEnd"/>
      <w:r>
        <w:t xml:space="preserve">                     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│Трехходовые</w:t>
      </w:r>
      <w:proofErr w:type="spellEnd"/>
      <w:r>
        <w:t xml:space="preserve"> краны              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│Элеваторы</w:t>
      </w:r>
      <w:proofErr w:type="spellEnd"/>
      <w:r>
        <w:t xml:space="preserve">                                  │  30  │     30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│Изоляция</w:t>
      </w:r>
      <w:proofErr w:type="spellEnd"/>
      <w:r>
        <w:t xml:space="preserve"> трубопроводов                    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│Котлы</w:t>
      </w:r>
      <w:proofErr w:type="spellEnd"/>
      <w:r>
        <w:t xml:space="preserve"> отопительные: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чугунные                                 │  25  │     25      │</w:t>
      </w:r>
    </w:p>
    <w:p w:rsidR="00822608" w:rsidRDefault="00822608" w:rsidP="00822608">
      <w:pPr>
        <w:pStyle w:val="ConsPlusNonformat"/>
        <w:widowControl/>
        <w:jc w:val="both"/>
      </w:pPr>
      <w:r>
        <w:t>│  стальные                                 │  20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│Обмуровка</w:t>
      </w:r>
      <w:proofErr w:type="spellEnd"/>
      <w:r>
        <w:t xml:space="preserve"> котлов                           │   6  │      6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│Короба</w:t>
      </w:r>
      <w:proofErr w:type="spellEnd"/>
      <w:r>
        <w:t xml:space="preserve">                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Мусоропроводы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│Загрузочные</w:t>
      </w:r>
      <w:proofErr w:type="spellEnd"/>
      <w:r>
        <w:t xml:space="preserve"> устройства, клапаны            │  10  │      8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│Мусоросборная</w:t>
      </w:r>
      <w:proofErr w:type="spellEnd"/>
      <w:r>
        <w:t xml:space="preserve"> камера, вентиляция           │  30  │     25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│Ствол</w:t>
      </w:r>
      <w:proofErr w:type="spellEnd"/>
      <w:r>
        <w:t xml:space="preserve">                                      │  60  │     50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Газооборудование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│Внутридомовые</w:t>
      </w:r>
      <w:proofErr w:type="spellEnd"/>
      <w:r>
        <w:t xml:space="preserve"> трубопроводы                 │  20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│Газовые</w:t>
      </w:r>
      <w:proofErr w:type="spellEnd"/>
      <w:r>
        <w:t xml:space="preserve"> плиты                              │  20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│Водогрейные</w:t>
      </w:r>
      <w:proofErr w:type="spellEnd"/>
      <w:r>
        <w:t xml:space="preserve"> колонки                        │  10  │      7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Электрооборудование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│Вводно-распределительные</w:t>
      </w:r>
      <w:proofErr w:type="spellEnd"/>
      <w:r>
        <w:t xml:space="preserve"> устройства        │  20  │     20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│Внутридомовые</w:t>
      </w:r>
      <w:proofErr w:type="spellEnd"/>
      <w:r>
        <w:t xml:space="preserve"> магистрали (сеть питания     │  20  │     20   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│квартир</w:t>
      </w:r>
      <w:proofErr w:type="spellEnd"/>
      <w:r>
        <w:t xml:space="preserve">) с распределительными щитками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│Внутриквартирные</w:t>
      </w:r>
      <w:proofErr w:type="spellEnd"/>
      <w:r>
        <w:t xml:space="preserve"> сети при проводке: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скрытой                                  │  40  │     40      │</w:t>
      </w:r>
    </w:p>
    <w:p w:rsidR="00822608" w:rsidRDefault="00822608" w:rsidP="00822608">
      <w:pPr>
        <w:pStyle w:val="ConsPlusNonformat"/>
        <w:widowControl/>
        <w:jc w:val="both"/>
      </w:pPr>
      <w:r>
        <w:t>│  открытой                                 │  25  │     25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│Сеть</w:t>
      </w:r>
      <w:proofErr w:type="spellEnd"/>
      <w:r>
        <w:t xml:space="preserve"> дежурного освещения мест общего </w:t>
      </w:r>
      <w:proofErr w:type="spellStart"/>
      <w:r>
        <w:t>поль</w:t>
      </w:r>
      <w:proofErr w:type="spellEnd"/>
      <w:r>
        <w:t>-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│зования</w:t>
      </w:r>
      <w:proofErr w:type="spellEnd"/>
      <w:r>
        <w:t xml:space="preserve">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│Сети</w:t>
      </w:r>
      <w:proofErr w:type="spellEnd"/>
      <w:r>
        <w:t xml:space="preserve"> освещения помещений производственно-  │  10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│технического</w:t>
      </w:r>
      <w:proofErr w:type="spellEnd"/>
      <w:r>
        <w:t xml:space="preserve"> назначения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│Сети</w:t>
      </w:r>
      <w:proofErr w:type="spellEnd"/>
      <w:r>
        <w:t xml:space="preserve"> питания: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лифтовых установок  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системы </w:t>
      </w:r>
      <w:proofErr w:type="spellStart"/>
      <w:r>
        <w:t>дымоудаления</w:t>
      </w:r>
      <w:proofErr w:type="spellEnd"/>
      <w:r>
        <w:t xml:space="preserve">                     │  15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│Линия</w:t>
      </w:r>
      <w:proofErr w:type="spellEnd"/>
      <w:r>
        <w:t xml:space="preserve"> питания ЦТП и бойлерных, встроенных </w:t>
      </w:r>
      <w:proofErr w:type="spellStart"/>
      <w:r>
        <w:t>в│</w:t>
      </w:r>
      <w:proofErr w:type="spellEnd"/>
      <w:r>
        <w:t xml:space="preserve">  15  │     15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│здание</w:t>
      </w:r>
      <w:proofErr w:type="spellEnd"/>
      <w:r>
        <w:t xml:space="preserve">        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│Бытовые</w:t>
      </w:r>
      <w:proofErr w:type="spellEnd"/>
      <w:r>
        <w:t xml:space="preserve"> электроплиты                       │  15  │     10 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│Электроприборы</w:t>
      </w:r>
      <w:proofErr w:type="spellEnd"/>
      <w:r>
        <w:t xml:space="preserve"> (штепсельные розетки, </w:t>
      </w:r>
      <w:proofErr w:type="spellStart"/>
      <w:r>
        <w:t>выклю-│</w:t>
      </w:r>
      <w:proofErr w:type="spellEnd"/>
      <w:r>
        <w:t xml:space="preserve">  10  │      5      │</w:t>
      </w:r>
      <w:proofErr w:type="gramEnd"/>
    </w:p>
    <w:p w:rsidR="00822608" w:rsidRDefault="00822608" w:rsidP="00822608">
      <w:pPr>
        <w:pStyle w:val="ConsPlusNonformat"/>
        <w:widowControl/>
        <w:jc w:val="both"/>
      </w:pPr>
      <w:proofErr w:type="spellStart"/>
      <w:proofErr w:type="gramStart"/>
      <w:r>
        <w:t>│чатели</w:t>
      </w:r>
      <w:proofErr w:type="spellEnd"/>
      <w:r>
        <w:t xml:space="preserve"> и т.п.)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  <w:proofErr w:type="gram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Оборудование </w:t>
      </w:r>
      <w:proofErr w:type="gramStart"/>
      <w:r>
        <w:t>объединенных</w:t>
      </w:r>
      <w:proofErr w:type="gramEnd"/>
      <w:r>
        <w:t xml:space="preserve">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диспетчерских систем (ОДС)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│Внутридомовые</w:t>
      </w:r>
      <w:proofErr w:type="spellEnd"/>
      <w:r>
        <w:t xml:space="preserve"> сети связи и сигнализации: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проводка                                 │  15  │      15     │</w:t>
      </w:r>
    </w:p>
    <w:p w:rsidR="00822608" w:rsidRDefault="00822608" w:rsidP="00822608">
      <w:pPr>
        <w:pStyle w:val="ConsPlusNonformat"/>
        <w:widowControl/>
        <w:jc w:val="both"/>
      </w:pPr>
      <w:r>
        <w:t>│  щитки, датчики, замки, КИП и др.         │  10  │      10     │</w:t>
      </w:r>
    </w:p>
    <w:p w:rsidR="00822608" w:rsidRDefault="00822608" w:rsidP="00822608">
      <w:pPr>
        <w:pStyle w:val="ConsPlusNonformat"/>
        <w:widowControl/>
        <w:jc w:val="both"/>
      </w:pPr>
      <w:r>
        <w:t>│  телемеханические блоки, пульт            │   5  │       5     │</w:t>
      </w:r>
    </w:p>
    <w:p w:rsidR="00822608" w:rsidRDefault="00822608" w:rsidP="00822608">
      <w:pPr>
        <w:pStyle w:val="ConsPlusNonformat"/>
        <w:widowControl/>
        <w:jc w:val="both"/>
      </w:pPr>
      <w:r>
        <w:t>│  переговорно-замочные устройства          │   5  │       5     │</w:t>
      </w:r>
    </w:p>
    <w:p w:rsidR="00822608" w:rsidRDefault="00822608" w:rsidP="00822608">
      <w:pPr>
        <w:pStyle w:val="ConsPlusNonformat"/>
        <w:widowControl/>
        <w:jc w:val="both"/>
      </w:pPr>
      <w:r>
        <w:t>│  автоматическая противопожарная защита    │   4  │       4     │</w:t>
      </w:r>
    </w:p>
    <w:p w:rsidR="00822608" w:rsidRDefault="00822608" w:rsidP="00822608">
      <w:pPr>
        <w:pStyle w:val="ConsPlusNonformat"/>
        <w:widowControl/>
        <w:jc w:val="both"/>
      </w:pPr>
      <w:r>
        <w:t>│  телеантенны                              │  10  │      10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Наружные инженерные сети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lastRenderedPageBreak/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│Водопроводный</w:t>
      </w:r>
      <w:proofErr w:type="spellEnd"/>
      <w:r>
        <w:t xml:space="preserve"> ввод из труб: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чугунных                                 │  40  │      40     │</w:t>
      </w:r>
    </w:p>
    <w:p w:rsidR="00822608" w:rsidRDefault="00822608" w:rsidP="00822608">
      <w:pPr>
        <w:pStyle w:val="ConsPlusNonformat"/>
        <w:widowControl/>
        <w:jc w:val="both"/>
      </w:pPr>
      <w:r>
        <w:t>│  стальных                                 │  15  │      15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│Дворовая</w:t>
      </w:r>
      <w:proofErr w:type="spellEnd"/>
      <w:r>
        <w:t xml:space="preserve"> канализация и канализационные вы-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│пуска</w:t>
      </w:r>
      <w:proofErr w:type="spellEnd"/>
      <w:r>
        <w:t xml:space="preserve"> из труб:               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>│  чугунных                                 │  40  │      40     │</w:t>
      </w:r>
    </w:p>
    <w:p w:rsidR="00822608" w:rsidRDefault="00822608" w:rsidP="00822608">
      <w:pPr>
        <w:pStyle w:val="ConsPlusNonformat"/>
        <w:widowControl/>
        <w:jc w:val="both"/>
      </w:pPr>
      <w:r>
        <w:t>│  керамических или асбестоцементных        │  30  │      30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│Теплопровод</w:t>
      </w:r>
      <w:proofErr w:type="spellEnd"/>
      <w:r>
        <w:t xml:space="preserve">                                │  20  │      20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│Дворовый</w:t>
      </w:r>
      <w:proofErr w:type="spellEnd"/>
      <w:r>
        <w:t xml:space="preserve"> газопровод                        │  20  │      20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│Прифундаментный</w:t>
      </w:r>
      <w:proofErr w:type="spellEnd"/>
      <w:r>
        <w:t xml:space="preserve"> дренаж                     │  30  │      30     │</w:t>
      </w:r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Внешнее благоустройство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r>
        <w:t xml:space="preserve">│                          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│Асфальтобетонное</w:t>
      </w:r>
      <w:proofErr w:type="spellEnd"/>
      <w:r>
        <w:t xml:space="preserve"> (асфальтовое) покрытие    │  10  │       7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│проездов</w:t>
      </w:r>
      <w:proofErr w:type="spellEnd"/>
      <w:r>
        <w:t xml:space="preserve">, тротуаров, </w:t>
      </w:r>
      <w:proofErr w:type="spellStart"/>
      <w:r>
        <w:t>отмосток</w:t>
      </w:r>
      <w:proofErr w:type="spellEnd"/>
      <w:r>
        <w:t xml:space="preserve">              │      </w:t>
      </w:r>
      <w:proofErr w:type="spellStart"/>
      <w:r>
        <w:t>│</w:t>
      </w:r>
      <w:proofErr w:type="spellEnd"/>
      <w:r>
        <w:t xml:space="preserve">             </w:t>
      </w:r>
      <w:proofErr w:type="spellStart"/>
      <w:r>
        <w:t>│</w:t>
      </w:r>
      <w:proofErr w:type="spellEnd"/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│Щебеночные</w:t>
      </w:r>
      <w:proofErr w:type="spellEnd"/>
      <w:r>
        <w:t xml:space="preserve"> площадки и садовые дорожки      │   5  │       6     │</w:t>
      </w:r>
    </w:p>
    <w:p w:rsidR="00822608" w:rsidRDefault="00822608" w:rsidP="00822608">
      <w:pPr>
        <w:pStyle w:val="ConsPlusNonformat"/>
        <w:widowControl/>
        <w:jc w:val="both"/>
      </w:pPr>
      <w:proofErr w:type="spellStart"/>
      <w:r>
        <w:t>│Оборудование</w:t>
      </w:r>
      <w:proofErr w:type="spellEnd"/>
      <w:r>
        <w:t xml:space="preserve"> детских площадок              │   5  │       4     │</w:t>
      </w:r>
    </w:p>
    <w:p w:rsidR="00822608" w:rsidRDefault="00822608" w:rsidP="00822608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└───────────────────────────────────────────┴──────┴─────────────┘</w:t>
      </w:r>
    </w:p>
    <w:p w:rsidR="00822608" w:rsidRDefault="00822608" w:rsidP="00822608">
      <w:pPr>
        <w:pStyle w:val="ConsPlusNormal"/>
        <w:widowControl/>
        <w:ind w:firstLine="540"/>
        <w:jc w:val="both"/>
      </w:pPr>
    </w:p>
    <w:p w:rsidR="00822608" w:rsidRDefault="00822608" w:rsidP="00822608">
      <w:pPr>
        <w:pStyle w:val="ConsPlusNormal"/>
        <w:widowControl/>
        <w:ind w:firstLine="540"/>
        <w:jc w:val="both"/>
      </w:pPr>
      <w:r>
        <w:t>Примечания. 1. Знаком "*" отмечены элементы, не подлежащие замене на протяжении всего периода использования зданий по назначению.</w:t>
      </w:r>
    </w:p>
    <w:p w:rsidR="00822608" w:rsidRDefault="00822608" w:rsidP="00822608">
      <w:pPr>
        <w:pStyle w:val="ConsPlusNormal"/>
        <w:widowControl/>
        <w:ind w:firstLine="540"/>
        <w:jc w:val="both"/>
      </w:pPr>
      <w:r>
        <w:t>2. При тяжелых условиях эксплуатации в помещениях основного функционального назначения зданий и объектов коммунального и социально-культурного назначения показатели графы 3 могут сокращаться до 25% при соответствующих технико-экономических обоснованиях.</w:t>
      </w:r>
    </w:p>
    <w:p w:rsidR="00822608" w:rsidRDefault="00822608" w:rsidP="00822608">
      <w:pPr>
        <w:pStyle w:val="ConsPlusNormal"/>
        <w:widowControl/>
        <w:ind w:firstLine="540"/>
        <w:jc w:val="both"/>
      </w:pPr>
    </w:p>
    <w:p w:rsidR="00DC1F46" w:rsidRDefault="00DC1F46"/>
    <w:sectPr w:rsidR="00DC1F46" w:rsidSect="00DC1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 w:grammar="clean"/>
  <w:defaultTabStop w:val="708"/>
  <w:characterSpacingControl w:val="doNotCompress"/>
  <w:compat/>
  <w:rsids>
    <w:rsidRoot w:val="00822608"/>
    <w:rsid w:val="0040586F"/>
    <w:rsid w:val="00822608"/>
    <w:rsid w:val="00DC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6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226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226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226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226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4070</Words>
  <Characters>23201</Characters>
  <Application>Microsoft Office Word</Application>
  <DocSecurity>0</DocSecurity>
  <Lines>193</Lines>
  <Paragraphs>54</Paragraphs>
  <ScaleCrop>false</ScaleCrop>
  <Company/>
  <LinksUpToDate>false</LinksUpToDate>
  <CharactersWithSpaces>27217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</cp:revision>
  <dcterms:created xsi:type="dcterms:W3CDTF">2010-10-26T16:18:00Z</dcterms:created>
  <dcterms:modified xsi:type="dcterms:W3CDTF">2010-10-26T16:20:00Z</dcterms:modified>
</cp:coreProperties>
</file>